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3F5" w:rsidRPr="00F06686" w:rsidRDefault="008843F5" w:rsidP="008843F5">
      <w:pPr>
        <w:rPr>
          <w:rFonts w:ascii="Arial Rounded MT Bold" w:hAnsi="Arial Rounded MT Bold"/>
          <w:b/>
          <w:color w:val="002060"/>
          <w:lang w:val="en-GB"/>
        </w:rPr>
      </w:pPr>
      <w:proofErr w:type="gramStart"/>
      <w:r w:rsidRPr="00F06686">
        <w:rPr>
          <w:rFonts w:ascii="Arial Rounded MT Bold" w:hAnsi="Arial Rounded MT Bold"/>
          <w:b/>
          <w:color w:val="002060"/>
          <w:lang w:val="en-GB"/>
        </w:rPr>
        <w:t>1.</w:t>
      </w:r>
      <w:r w:rsidR="001258CD">
        <w:rPr>
          <w:rFonts w:ascii="Arial Rounded MT Bold" w:hAnsi="Arial Rounded MT Bold"/>
          <w:b/>
          <w:color w:val="002060"/>
          <w:lang w:val="en-GB"/>
        </w:rPr>
        <w:t>1</w:t>
      </w:r>
      <w:r w:rsidRPr="00F06686">
        <w:rPr>
          <w:rFonts w:ascii="Arial Rounded MT Bold" w:hAnsi="Arial Rounded MT Bold"/>
          <w:b/>
          <w:color w:val="002060"/>
          <w:lang w:val="en-GB"/>
        </w:rPr>
        <w:t>.</w:t>
      </w:r>
      <w:r w:rsidR="001258CD">
        <w:rPr>
          <w:rFonts w:ascii="Arial Rounded MT Bold" w:hAnsi="Arial Rounded MT Bold"/>
          <w:b/>
          <w:color w:val="002060"/>
          <w:lang w:val="en-GB"/>
        </w:rPr>
        <w:t>a</w:t>
      </w:r>
      <w:r w:rsidRPr="00F06686">
        <w:rPr>
          <w:rFonts w:ascii="Arial Rounded MT Bold" w:hAnsi="Arial Rounded MT Bold"/>
          <w:b/>
          <w:color w:val="002060"/>
          <w:lang w:val="en-GB"/>
        </w:rPr>
        <w:t xml:space="preserve">  </w:t>
      </w:r>
      <w:r w:rsidR="001258CD">
        <w:rPr>
          <w:rFonts w:ascii="Arial Rounded MT Bold" w:hAnsi="Arial Rounded MT Bold"/>
          <w:b/>
          <w:color w:val="002060"/>
          <w:lang w:val="en-GB"/>
        </w:rPr>
        <w:t>List</w:t>
      </w:r>
      <w:proofErr w:type="gramEnd"/>
      <w:r w:rsidR="001258CD">
        <w:rPr>
          <w:rFonts w:ascii="Arial Rounded MT Bold" w:hAnsi="Arial Rounded MT Bold"/>
          <w:b/>
          <w:color w:val="002060"/>
          <w:lang w:val="en-GB"/>
        </w:rPr>
        <w:t xml:space="preserve"> of video </w:t>
      </w:r>
      <w:r w:rsidR="00C25A87">
        <w:rPr>
          <w:rFonts w:ascii="Arial Rounded MT Bold" w:hAnsi="Arial Rounded MT Bold"/>
          <w:b/>
          <w:color w:val="002060"/>
          <w:lang w:val="en-GB"/>
        </w:rPr>
        <w:t>scooted</w:t>
      </w:r>
      <w:r w:rsidR="001258CD">
        <w:rPr>
          <w:rFonts w:ascii="Arial Rounded MT Bold" w:hAnsi="Arial Rounded MT Bold"/>
          <w:b/>
          <w:color w:val="002060"/>
          <w:lang w:val="en-GB"/>
        </w:rPr>
        <w:t xml:space="preserve"> and TV broadcast provided during the project implementation</w:t>
      </w:r>
      <w:r w:rsidR="00F06686" w:rsidRPr="00F06686">
        <w:rPr>
          <w:rFonts w:ascii="Arial Rounded MT Bold" w:hAnsi="Arial Rounded MT Bold"/>
          <w:b/>
          <w:color w:val="002060"/>
          <w:lang w:val="en-GB"/>
        </w:rPr>
        <w:t xml:space="preserve"> </w:t>
      </w:r>
      <w:r w:rsidR="00C25A87">
        <w:rPr>
          <w:rFonts w:ascii="Arial Rounded MT Bold" w:hAnsi="Arial Rounded MT Bold"/>
          <w:b/>
          <w:color w:val="002060"/>
          <w:lang w:val="en-GB"/>
        </w:rPr>
        <w:t xml:space="preserve"> </w:t>
      </w:r>
      <w:r w:rsidR="00F06686" w:rsidRPr="00F06686">
        <w:rPr>
          <w:rFonts w:ascii="Arial Rounded MT Bold" w:hAnsi="Arial Rounded MT Bold"/>
          <w:b/>
          <w:color w:val="002060"/>
          <w:lang w:val="en-GB"/>
        </w:rPr>
        <w:t xml:space="preserve"> </w:t>
      </w:r>
      <w:r w:rsidR="00F06686">
        <w:rPr>
          <w:rFonts w:ascii="Arial Rounded MT Bold" w:hAnsi="Arial Rounded MT Bold"/>
          <w:b/>
          <w:color w:val="002060"/>
          <w:lang w:val="en-GB"/>
        </w:rPr>
        <w:t>related to</w:t>
      </w:r>
      <w:r w:rsidRPr="00F06686">
        <w:rPr>
          <w:rFonts w:ascii="Arial Rounded MT Bold" w:hAnsi="Arial Rounded MT Bold"/>
          <w:b/>
          <w:color w:val="002060"/>
          <w:lang w:val="en-GB"/>
        </w:rPr>
        <w:t xml:space="preserve"> </w:t>
      </w:r>
      <w:r w:rsidR="00F06686" w:rsidRPr="00F06686">
        <w:rPr>
          <w:rFonts w:ascii="Arial Rounded MT Bold" w:hAnsi="Arial Rounded MT Bold"/>
          <w:b/>
          <w:color w:val="002060"/>
          <w:lang w:val="en-GB"/>
        </w:rPr>
        <w:t>project “</w:t>
      </w:r>
      <w:r w:rsidRPr="00F06686">
        <w:rPr>
          <w:rFonts w:ascii="Arial Rounded MT Bold" w:hAnsi="Arial Rounded MT Bold"/>
          <w:b/>
          <w:color w:val="002060"/>
          <w:lang w:val="en-GB"/>
        </w:rPr>
        <w:t>Elaboration of innovative White willow – perennial grass agroforestry systems on marginal mineral soils improved by wood ash and less demanded peat fractions amendments” implementation</w:t>
      </w:r>
    </w:p>
    <w:p w:rsidR="008843F5" w:rsidRPr="00F06686" w:rsidRDefault="008843F5" w:rsidP="008843F5">
      <w:pPr>
        <w:jc w:val="center"/>
        <w:rPr>
          <w:rFonts w:ascii="Arial Rounded MT Bold" w:hAnsi="Arial Rounded MT Bold"/>
          <w:i/>
          <w:color w:val="002060"/>
          <w:lang w:val="en-GB"/>
        </w:rPr>
      </w:pPr>
      <w:r w:rsidRPr="00F06686">
        <w:rPr>
          <w:rFonts w:ascii="Arial Rounded MT Bold" w:hAnsi="Arial Rounded MT Bold"/>
          <w:color w:val="002060"/>
          <w:lang w:val="en-GB"/>
        </w:rPr>
        <w:t xml:space="preserve">  </w:t>
      </w:r>
      <w:r w:rsidRPr="00F06686">
        <w:rPr>
          <w:rFonts w:ascii="Arial Rounded MT Bold" w:hAnsi="Arial Rounded MT Bold"/>
          <w:i/>
          <w:color w:val="002060"/>
          <w:lang w:val="en-GB"/>
        </w:rPr>
        <w:t>European Regional Development Fund Operational Program "Growth and Employment" Specific Objective 1.1.1 Improve research and innovation capacity and the ability of Latvian research institutions to attract external funding, by investing in human capital and infrastructure Activity 1.1.1.1. Support for applied research agreement No. 1.1.1.1/19/A/112</w:t>
      </w:r>
    </w:p>
    <w:tbl>
      <w:tblPr>
        <w:tblStyle w:val="TableGrid"/>
        <w:tblW w:w="5000" w:type="pct"/>
        <w:tblLook w:val="04A0" w:firstRow="1" w:lastRow="0" w:firstColumn="1" w:lastColumn="0" w:noHBand="0" w:noVBand="1"/>
      </w:tblPr>
      <w:tblGrid>
        <w:gridCol w:w="1030"/>
        <w:gridCol w:w="7956"/>
        <w:gridCol w:w="6402"/>
      </w:tblGrid>
      <w:tr w:rsidR="00C25A87" w:rsidRPr="008843F5" w:rsidTr="00980955">
        <w:tc>
          <w:tcPr>
            <w:tcW w:w="1045" w:type="dxa"/>
          </w:tcPr>
          <w:p w:rsidR="00C25A87" w:rsidRPr="00C5064A" w:rsidRDefault="00C25A87">
            <w:pPr>
              <w:rPr>
                <w:rFonts w:ascii="Arial" w:hAnsi="Arial" w:cs="Arial"/>
                <w:sz w:val="20"/>
                <w:szCs w:val="20"/>
                <w:lang w:val="en-GB"/>
              </w:rPr>
            </w:pPr>
            <w:r w:rsidRPr="00C5064A">
              <w:rPr>
                <w:rFonts w:ascii="Arial" w:hAnsi="Arial" w:cs="Arial"/>
                <w:sz w:val="20"/>
                <w:szCs w:val="20"/>
                <w:lang w:val="en-GB"/>
              </w:rPr>
              <w:t>Activity related</w:t>
            </w:r>
          </w:p>
        </w:tc>
        <w:tc>
          <w:tcPr>
            <w:tcW w:w="8524" w:type="dxa"/>
          </w:tcPr>
          <w:p w:rsidR="00C25A87" w:rsidRPr="00C5064A" w:rsidRDefault="00C25A87">
            <w:pPr>
              <w:rPr>
                <w:rFonts w:ascii="Arial" w:hAnsi="Arial" w:cs="Arial"/>
                <w:sz w:val="20"/>
                <w:szCs w:val="20"/>
                <w:lang w:val="en-GB"/>
              </w:rPr>
            </w:pPr>
            <w:r w:rsidRPr="00C5064A">
              <w:rPr>
                <w:rFonts w:ascii="Arial" w:hAnsi="Arial" w:cs="Arial"/>
                <w:sz w:val="20"/>
                <w:szCs w:val="20"/>
                <w:lang w:val="en-GB"/>
              </w:rPr>
              <w:t>topic</w:t>
            </w:r>
          </w:p>
        </w:tc>
        <w:tc>
          <w:tcPr>
            <w:tcW w:w="5819" w:type="dxa"/>
          </w:tcPr>
          <w:p w:rsidR="00C25A87" w:rsidRPr="00043AEC" w:rsidRDefault="00C25A87">
            <w:pPr>
              <w:rPr>
                <w:rFonts w:ascii="Arial" w:hAnsi="Arial" w:cs="Arial"/>
                <w:sz w:val="20"/>
                <w:szCs w:val="20"/>
              </w:rPr>
            </w:pPr>
            <w:proofErr w:type="spellStart"/>
            <w:r w:rsidRPr="00043AEC">
              <w:rPr>
                <w:rFonts w:ascii="Arial" w:hAnsi="Arial" w:cs="Arial"/>
                <w:sz w:val="20"/>
                <w:szCs w:val="20"/>
              </w:rPr>
              <w:t>link</w:t>
            </w:r>
            <w:proofErr w:type="spellEnd"/>
            <w:r w:rsidRPr="00043AEC">
              <w:rPr>
                <w:rFonts w:ascii="Arial" w:hAnsi="Arial" w:cs="Arial"/>
                <w:sz w:val="20"/>
                <w:szCs w:val="20"/>
              </w:rPr>
              <w:t xml:space="preserve"> to </w:t>
            </w:r>
            <w:proofErr w:type="spellStart"/>
            <w:r w:rsidRPr="00043AEC">
              <w:rPr>
                <w:rFonts w:ascii="Arial" w:hAnsi="Arial" w:cs="Arial"/>
                <w:sz w:val="20"/>
                <w:szCs w:val="20"/>
              </w:rPr>
              <w:t>the</w:t>
            </w:r>
            <w:proofErr w:type="spellEnd"/>
            <w:r w:rsidRPr="00043AEC">
              <w:rPr>
                <w:rFonts w:ascii="Arial" w:hAnsi="Arial" w:cs="Arial"/>
                <w:sz w:val="20"/>
                <w:szCs w:val="20"/>
              </w:rPr>
              <w:t xml:space="preserve"> </w:t>
            </w:r>
            <w:proofErr w:type="spellStart"/>
            <w:r w:rsidRPr="00043AEC">
              <w:rPr>
                <w:rFonts w:ascii="Arial" w:hAnsi="Arial" w:cs="Arial"/>
                <w:sz w:val="20"/>
                <w:szCs w:val="20"/>
              </w:rPr>
              <w:t>publication</w:t>
            </w:r>
            <w:proofErr w:type="spellEnd"/>
          </w:p>
        </w:tc>
      </w:tr>
      <w:tr w:rsidR="00C25A87" w:rsidRPr="008843F5" w:rsidTr="00980955">
        <w:tc>
          <w:tcPr>
            <w:tcW w:w="1045" w:type="dxa"/>
          </w:tcPr>
          <w:p w:rsidR="00C25A87" w:rsidRPr="00C5064A" w:rsidRDefault="00C2582F">
            <w:pPr>
              <w:rPr>
                <w:rFonts w:cs="Arial"/>
                <w:sz w:val="20"/>
                <w:szCs w:val="20"/>
                <w:lang w:val="en-GB"/>
              </w:rPr>
            </w:pPr>
            <w:r w:rsidRPr="00C5064A">
              <w:rPr>
                <w:rFonts w:ascii="Arial" w:hAnsi="Arial" w:cs="Arial"/>
                <w:sz w:val="20"/>
                <w:szCs w:val="20"/>
                <w:lang w:val="en-GB"/>
              </w:rPr>
              <w:t>3</w:t>
            </w:r>
            <w:r w:rsidRPr="00C5064A">
              <w:rPr>
                <w:rFonts w:cs="Arial"/>
                <w:sz w:val="20"/>
                <w:szCs w:val="20"/>
                <w:lang w:val="en-GB"/>
              </w:rPr>
              <w:t>.1.</w:t>
            </w:r>
          </w:p>
          <w:p w:rsidR="00C2582F" w:rsidRPr="00C5064A" w:rsidRDefault="00C2582F">
            <w:pPr>
              <w:rPr>
                <w:rFonts w:ascii="Arial" w:hAnsi="Arial" w:cs="Arial"/>
                <w:sz w:val="20"/>
                <w:szCs w:val="20"/>
                <w:lang w:val="en-GB"/>
              </w:rPr>
            </w:pPr>
            <w:r w:rsidRPr="00C5064A">
              <w:rPr>
                <w:rFonts w:cs="Arial"/>
                <w:sz w:val="20"/>
                <w:szCs w:val="20"/>
                <w:lang w:val="en-GB"/>
              </w:rPr>
              <w:t>3.2.</w:t>
            </w:r>
          </w:p>
        </w:tc>
        <w:tc>
          <w:tcPr>
            <w:tcW w:w="8524" w:type="dxa"/>
          </w:tcPr>
          <w:p w:rsidR="00C25A87" w:rsidRPr="00C5064A" w:rsidRDefault="00C2582F">
            <w:pPr>
              <w:rPr>
                <w:rFonts w:ascii="Arial" w:hAnsi="Arial" w:cs="Arial"/>
                <w:sz w:val="20"/>
                <w:szCs w:val="20"/>
                <w:lang w:val="en-GB"/>
              </w:rPr>
            </w:pPr>
            <w:r w:rsidRPr="00C5064A">
              <w:rPr>
                <w:rFonts w:ascii="Arial" w:hAnsi="Arial" w:cs="Arial"/>
                <w:sz w:val="20"/>
                <w:szCs w:val="20"/>
                <w:lang w:val="en-GB"/>
              </w:rPr>
              <w:t>C</w:t>
            </w:r>
            <w:r w:rsidRPr="00C5064A">
              <w:rPr>
                <w:rFonts w:cs="Arial"/>
                <w:sz w:val="20"/>
                <w:szCs w:val="20"/>
                <w:lang w:val="en-GB"/>
              </w:rPr>
              <w:t xml:space="preserve">ultivation of White willow seedlings in peat and wood ash mix. (in </w:t>
            </w:r>
            <w:proofErr w:type="spellStart"/>
            <w:r w:rsidRPr="00C5064A">
              <w:rPr>
                <w:rFonts w:cs="Arial"/>
                <w:sz w:val="20"/>
                <w:szCs w:val="20"/>
                <w:lang w:val="en-GB"/>
              </w:rPr>
              <w:t>latvian</w:t>
            </w:r>
            <w:proofErr w:type="spellEnd"/>
            <w:r w:rsidRPr="00C5064A">
              <w:rPr>
                <w:rFonts w:cs="Arial"/>
                <w:sz w:val="20"/>
                <w:szCs w:val="20"/>
                <w:lang w:val="en-GB"/>
              </w:rPr>
              <w:t>)</w:t>
            </w:r>
          </w:p>
        </w:tc>
        <w:tc>
          <w:tcPr>
            <w:tcW w:w="5819" w:type="dxa"/>
          </w:tcPr>
          <w:p w:rsidR="00C25A87" w:rsidRPr="00043AEC" w:rsidRDefault="00C2582F">
            <w:pPr>
              <w:rPr>
                <w:rFonts w:ascii="Arial" w:hAnsi="Arial" w:cs="Arial"/>
                <w:sz w:val="20"/>
                <w:szCs w:val="20"/>
              </w:rPr>
            </w:pPr>
            <w:r w:rsidRPr="00C2582F">
              <w:rPr>
                <w:rFonts w:ascii="Arial" w:hAnsi="Arial" w:cs="Arial"/>
                <w:sz w:val="20"/>
                <w:szCs w:val="20"/>
              </w:rPr>
              <w:t>https://youtu.be/pfpqb_vp7fM?si=4dNpgW6QfWo6qpWI</w:t>
            </w:r>
          </w:p>
        </w:tc>
      </w:tr>
      <w:tr w:rsidR="00C25A87" w:rsidRPr="008843F5" w:rsidTr="00980955">
        <w:tc>
          <w:tcPr>
            <w:tcW w:w="1045" w:type="dxa"/>
          </w:tcPr>
          <w:p w:rsidR="00C5064A" w:rsidRPr="00C5064A" w:rsidRDefault="004901E6">
            <w:pPr>
              <w:rPr>
                <w:rFonts w:cs="Arial"/>
                <w:sz w:val="20"/>
                <w:szCs w:val="20"/>
                <w:lang w:val="en-GB"/>
              </w:rPr>
            </w:pPr>
            <w:r w:rsidRPr="00C5064A">
              <w:rPr>
                <w:rFonts w:ascii="Arial" w:hAnsi="Arial" w:cs="Arial"/>
                <w:sz w:val="20"/>
                <w:szCs w:val="20"/>
                <w:lang w:val="en-GB"/>
              </w:rPr>
              <w:t>3</w:t>
            </w:r>
            <w:r w:rsidR="00C5064A" w:rsidRPr="00C5064A">
              <w:rPr>
                <w:rFonts w:ascii="Arial" w:hAnsi="Arial" w:cs="Arial"/>
                <w:sz w:val="20"/>
                <w:szCs w:val="20"/>
                <w:lang w:val="en-GB"/>
              </w:rPr>
              <w:t>.</w:t>
            </w:r>
            <w:r w:rsidRPr="00C5064A">
              <w:rPr>
                <w:rFonts w:cs="Arial"/>
                <w:sz w:val="20"/>
                <w:szCs w:val="20"/>
                <w:lang w:val="en-GB"/>
              </w:rPr>
              <w:t>1.</w:t>
            </w:r>
          </w:p>
          <w:p w:rsidR="00C25A87" w:rsidRPr="00C5064A" w:rsidRDefault="004901E6">
            <w:pPr>
              <w:rPr>
                <w:rFonts w:ascii="Arial" w:hAnsi="Arial" w:cs="Arial"/>
                <w:sz w:val="20"/>
                <w:szCs w:val="20"/>
                <w:lang w:val="en-GB"/>
              </w:rPr>
            </w:pPr>
            <w:r w:rsidRPr="00C5064A">
              <w:rPr>
                <w:rFonts w:cs="Arial"/>
                <w:sz w:val="20"/>
                <w:szCs w:val="20"/>
                <w:lang w:val="en-GB"/>
              </w:rPr>
              <w:t>3.2.</w:t>
            </w:r>
          </w:p>
        </w:tc>
        <w:tc>
          <w:tcPr>
            <w:tcW w:w="8524" w:type="dxa"/>
          </w:tcPr>
          <w:p w:rsidR="00C25A87" w:rsidRPr="00C5064A" w:rsidRDefault="00C2582F">
            <w:pPr>
              <w:rPr>
                <w:rFonts w:ascii="Arial" w:hAnsi="Arial" w:cs="Arial"/>
                <w:sz w:val="20"/>
                <w:szCs w:val="20"/>
                <w:lang w:val="en-GB"/>
              </w:rPr>
            </w:pPr>
            <w:r w:rsidRPr="00C5064A">
              <w:rPr>
                <w:rFonts w:ascii="Arial" w:hAnsi="Arial" w:cs="Arial"/>
                <w:sz w:val="20"/>
                <w:szCs w:val="20"/>
                <w:lang w:val="en-GB"/>
              </w:rPr>
              <w:t>R</w:t>
            </w:r>
            <w:r w:rsidRPr="00C5064A">
              <w:rPr>
                <w:rFonts w:cs="Arial"/>
                <w:sz w:val="20"/>
                <w:szCs w:val="20"/>
                <w:lang w:val="en-GB"/>
              </w:rPr>
              <w:t xml:space="preserve">esearch activities of LSFRI Silava </w:t>
            </w:r>
          </w:p>
        </w:tc>
        <w:tc>
          <w:tcPr>
            <w:tcW w:w="5819" w:type="dxa"/>
          </w:tcPr>
          <w:p w:rsidR="00C25A87" w:rsidRPr="00043AEC" w:rsidRDefault="004901E6">
            <w:pPr>
              <w:rPr>
                <w:rFonts w:ascii="Arial" w:hAnsi="Arial" w:cs="Arial"/>
                <w:sz w:val="20"/>
                <w:szCs w:val="20"/>
              </w:rPr>
            </w:pPr>
            <w:r w:rsidRPr="004901E6">
              <w:rPr>
                <w:rFonts w:ascii="Arial" w:hAnsi="Arial" w:cs="Arial"/>
                <w:sz w:val="20"/>
                <w:szCs w:val="20"/>
              </w:rPr>
              <w:t>https://youtu.be/3fh_kMiCnfk?si=tGfLBf_ZueK0fGk4</w:t>
            </w:r>
          </w:p>
        </w:tc>
      </w:tr>
      <w:tr w:rsidR="00C25A87" w:rsidRPr="008843F5" w:rsidTr="00980955">
        <w:tc>
          <w:tcPr>
            <w:tcW w:w="1045" w:type="dxa"/>
          </w:tcPr>
          <w:p w:rsidR="00C5064A" w:rsidRPr="00C5064A" w:rsidRDefault="00C5064A">
            <w:pPr>
              <w:rPr>
                <w:rFonts w:ascii="Arial" w:hAnsi="Arial" w:cs="Arial"/>
                <w:sz w:val="20"/>
                <w:szCs w:val="20"/>
                <w:lang w:val="en-GB"/>
              </w:rPr>
            </w:pPr>
            <w:r w:rsidRPr="00C5064A">
              <w:rPr>
                <w:rFonts w:ascii="Arial" w:hAnsi="Arial" w:cs="Arial"/>
                <w:sz w:val="20"/>
                <w:szCs w:val="20"/>
                <w:lang w:val="en-GB"/>
              </w:rPr>
              <w:t>2.1.</w:t>
            </w:r>
          </w:p>
          <w:p w:rsidR="00C25A87" w:rsidRPr="00C5064A" w:rsidRDefault="00C5064A">
            <w:pPr>
              <w:rPr>
                <w:rFonts w:ascii="Arial" w:hAnsi="Arial" w:cs="Arial"/>
                <w:sz w:val="20"/>
                <w:szCs w:val="20"/>
                <w:lang w:val="en-GB"/>
              </w:rPr>
            </w:pPr>
            <w:r w:rsidRPr="00C5064A">
              <w:rPr>
                <w:rFonts w:ascii="Arial" w:hAnsi="Arial" w:cs="Arial"/>
                <w:sz w:val="20"/>
                <w:szCs w:val="20"/>
                <w:lang w:val="en-GB"/>
              </w:rPr>
              <w:t>4.3</w:t>
            </w:r>
          </w:p>
          <w:p w:rsidR="00C5064A" w:rsidRPr="00C5064A" w:rsidRDefault="00C5064A">
            <w:pPr>
              <w:rPr>
                <w:rFonts w:ascii="Arial" w:hAnsi="Arial" w:cs="Arial"/>
                <w:sz w:val="20"/>
                <w:szCs w:val="20"/>
                <w:lang w:val="en-GB"/>
              </w:rPr>
            </w:pPr>
          </w:p>
        </w:tc>
        <w:tc>
          <w:tcPr>
            <w:tcW w:w="8524" w:type="dxa"/>
          </w:tcPr>
          <w:p w:rsidR="00C25A87" w:rsidRPr="00C5064A" w:rsidRDefault="00C5064A">
            <w:pPr>
              <w:rPr>
                <w:rFonts w:ascii="Arial" w:hAnsi="Arial" w:cs="Arial"/>
                <w:sz w:val="20"/>
                <w:szCs w:val="20"/>
                <w:lang w:val="en-GB"/>
              </w:rPr>
            </w:pPr>
            <w:r w:rsidRPr="00C5064A">
              <w:rPr>
                <w:rFonts w:ascii="Arial" w:hAnsi="Arial" w:cs="Arial"/>
                <w:sz w:val="20"/>
                <w:szCs w:val="20"/>
                <w:lang w:val="en-GB"/>
              </w:rPr>
              <w:t>R</w:t>
            </w:r>
            <w:r w:rsidRPr="00C5064A">
              <w:rPr>
                <w:rFonts w:cs="Arial"/>
                <w:sz w:val="20"/>
                <w:szCs w:val="20"/>
                <w:lang w:val="en-GB"/>
              </w:rPr>
              <w:t>esearch actualities in LSFRI Silava</w:t>
            </w:r>
          </w:p>
        </w:tc>
        <w:tc>
          <w:tcPr>
            <w:tcW w:w="5819" w:type="dxa"/>
          </w:tcPr>
          <w:p w:rsidR="00C25A87" w:rsidRPr="00043AEC" w:rsidRDefault="00C5064A">
            <w:pPr>
              <w:rPr>
                <w:rFonts w:ascii="Arial" w:hAnsi="Arial" w:cs="Arial"/>
                <w:sz w:val="20"/>
                <w:szCs w:val="20"/>
              </w:rPr>
            </w:pPr>
            <w:r w:rsidRPr="00C5064A">
              <w:rPr>
                <w:rFonts w:ascii="Arial" w:hAnsi="Arial" w:cs="Arial"/>
                <w:sz w:val="20"/>
                <w:szCs w:val="20"/>
              </w:rPr>
              <w:t>https://youtu.be/Uy_YHXh6F7A?si=OPiTwKv2vfDIJ6KJ&amp;t=366</w:t>
            </w:r>
          </w:p>
        </w:tc>
      </w:tr>
      <w:tr w:rsidR="00C25A87" w:rsidRPr="008843F5" w:rsidTr="00980955">
        <w:tc>
          <w:tcPr>
            <w:tcW w:w="1045" w:type="dxa"/>
          </w:tcPr>
          <w:p w:rsidR="00C25A87" w:rsidRDefault="00C5064A" w:rsidP="005D4A9A">
            <w:pPr>
              <w:rPr>
                <w:rFonts w:ascii="Arial" w:hAnsi="Arial" w:cs="Arial"/>
                <w:sz w:val="20"/>
                <w:szCs w:val="20"/>
                <w:lang w:val="en-GB"/>
              </w:rPr>
            </w:pPr>
            <w:r w:rsidRPr="00C5064A">
              <w:rPr>
                <w:rFonts w:ascii="Arial" w:hAnsi="Arial" w:cs="Arial"/>
                <w:sz w:val="20"/>
                <w:szCs w:val="20"/>
                <w:lang w:val="en-GB"/>
              </w:rPr>
              <w:t>4.1.</w:t>
            </w:r>
          </w:p>
          <w:p w:rsidR="00C5064A" w:rsidRPr="00C5064A" w:rsidRDefault="00C5064A" w:rsidP="005D4A9A">
            <w:pPr>
              <w:rPr>
                <w:rFonts w:ascii="Arial" w:hAnsi="Arial" w:cs="Arial"/>
                <w:sz w:val="20"/>
                <w:szCs w:val="20"/>
                <w:lang w:val="en-GB"/>
              </w:rPr>
            </w:pPr>
            <w:r>
              <w:rPr>
                <w:rFonts w:ascii="Arial" w:hAnsi="Arial" w:cs="Arial"/>
                <w:sz w:val="20"/>
                <w:szCs w:val="20"/>
                <w:lang w:val="en-GB"/>
              </w:rPr>
              <w:t>4.2</w:t>
            </w:r>
          </w:p>
        </w:tc>
        <w:tc>
          <w:tcPr>
            <w:tcW w:w="8524" w:type="dxa"/>
          </w:tcPr>
          <w:p w:rsidR="00C25A87" w:rsidRPr="00C5064A" w:rsidRDefault="00C5064A" w:rsidP="005D4A9A">
            <w:pPr>
              <w:rPr>
                <w:rFonts w:ascii="Arial" w:hAnsi="Arial" w:cs="Arial"/>
                <w:sz w:val="20"/>
                <w:szCs w:val="20"/>
                <w:lang w:val="en-GB"/>
              </w:rPr>
            </w:pPr>
            <w:r w:rsidRPr="00C5064A">
              <w:rPr>
                <w:rFonts w:ascii="Arial" w:hAnsi="Arial" w:cs="Arial"/>
                <w:sz w:val="20"/>
                <w:szCs w:val="20"/>
                <w:lang w:val="en-GB"/>
              </w:rPr>
              <w:t>Overgrowth removing experiments</w:t>
            </w:r>
          </w:p>
        </w:tc>
        <w:tc>
          <w:tcPr>
            <w:tcW w:w="5819" w:type="dxa"/>
          </w:tcPr>
          <w:p w:rsidR="00C25A87" w:rsidRPr="00043AEC" w:rsidRDefault="00C5064A" w:rsidP="005D4A9A">
            <w:pPr>
              <w:rPr>
                <w:rFonts w:ascii="Arial" w:hAnsi="Arial" w:cs="Arial"/>
                <w:sz w:val="20"/>
                <w:szCs w:val="20"/>
              </w:rPr>
            </w:pPr>
            <w:r w:rsidRPr="00C5064A">
              <w:rPr>
                <w:rFonts w:ascii="Arial" w:hAnsi="Arial" w:cs="Arial"/>
                <w:sz w:val="20"/>
                <w:szCs w:val="20"/>
              </w:rPr>
              <w:t>https://youtu.be/A8ohsa_ctww?si=_vVhmvuyt5bUpbqt</w:t>
            </w:r>
          </w:p>
        </w:tc>
      </w:tr>
      <w:tr w:rsidR="00C25A87" w:rsidRPr="008843F5" w:rsidTr="00980955">
        <w:tc>
          <w:tcPr>
            <w:tcW w:w="1045" w:type="dxa"/>
          </w:tcPr>
          <w:p w:rsidR="00C25A87" w:rsidRDefault="00C5064A" w:rsidP="005D4A9A">
            <w:pPr>
              <w:rPr>
                <w:rFonts w:ascii="Arial" w:hAnsi="Arial" w:cs="Arial"/>
                <w:sz w:val="20"/>
                <w:szCs w:val="20"/>
                <w:lang w:val="en-GB"/>
              </w:rPr>
            </w:pPr>
            <w:r w:rsidRPr="00C5064A">
              <w:rPr>
                <w:rFonts w:ascii="Arial" w:hAnsi="Arial" w:cs="Arial"/>
                <w:sz w:val="20"/>
                <w:szCs w:val="20"/>
                <w:lang w:val="en-GB"/>
              </w:rPr>
              <w:t>3.3</w:t>
            </w:r>
            <w:r>
              <w:rPr>
                <w:rFonts w:ascii="Arial" w:hAnsi="Arial" w:cs="Arial"/>
                <w:sz w:val="20"/>
                <w:szCs w:val="20"/>
                <w:lang w:val="en-GB"/>
              </w:rPr>
              <w:t>.</w:t>
            </w:r>
          </w:p>
          <w:p w:rsidR="00C5064A" w:rsidRPr="00C5064A" w:rsidRDefault="00C5064A" w:rsidP="005D4A9A">
            <w:pPr>
              <w:rPr>
                <w:rFonts w:ascii="Arial" w:hAnsi="Arial" w:cs="Arial"/>
                <w:sz w:val="20"/>
                <w:szCs w:val="20"/>
                <w:lang w:val="en-GB"/>
              </w:rPr>
            </w:pPr>
          </w:p>
        </w:tc>
        <w:tc>
          <w:tcPr>
            <w:tcW w:w="8524" w:type="dxa"/>
          </w:tcPr>
          <w:p w:rsidR="00C25A87" w:rsidRPr="00C5064A" w:rsidRDefault="00C5064A" w:rsidP="005D4A9A">
            <w:pPr>
              <w:rPr>
                <w:rFonts w:ascii="Arial" w:hAnsi="Arial" w:cs="Arial"/>
                <w:sz w:val="20"/>
                <w:szCs w:val="20"/>
                <w:lang w:val="en-GB"/>
              </w:rPr>
            </w:pPr>
            <w:r w:rsidRPr="00C5064A">
              <w:rPr>
                <w:rFonts w:ascii="Arial" w:hAnsi="Arial" w:cs="Arial"/>
                <w:sz w:val="20"/>
                <w:szCs w:val="20"/>
                <w:lang w:val="en-GB"/>
              </w:rPr>
              <w:t>Research actualities in LSFRI Silava</w:t>
            </w:r>
          </w:p>
        </w:tc>
        <w:tc>
          <w:tcPr>
            <w:tcW w:w="5819" w:type="dxa"/>
          </w:tcPr>
          <w:p w:rsidR="00C25A87" w:rsidRPr="00043AEC" w:rsidRDefault="00991E52" w:rsidP="005D4A9A">
            <w:pPr>
              <w:rPr>
                <w:rFonts w:ascii="Arial" w:hAnsi="Arial" w:cs="Arial"/>
                <w:sz w:val="20"/>
                <w:szCs w:val="20"/>
              </w:rPr>
            </w:pPr>
            <w:r w:rsidRPr="00991E52">
              <w:rPr>
                <w:rFonts w:ascii="Arial" w:hAnsi="Arial" w:cs="Arial"/>
                <w:sz w:val="20"/>
                <w:szCs w:val="20"/>
              </w:rPr>
              <w:t>https://youtu.be/Do1Yz8kYsgA?si=u0f4vFrKcmLkHRMK&amp;t=102</w:t>
            </w:r>
          </w:p>
        </w:tc>
      </w:tr>
      <w:tr w:rsidR="00980955" w:rsidRPr="008843F5" w:rsidTr="00980955">
        <w:tc>
          <w:tcPr>
            <w:tcW w:w="1045" w:type="dxa"/>
          </w:tcPr>
          <w:p w:rsidR="00980955" w:rsidRPr="00C5064A" w:rsidRDefault="00980955" w:rsidP="0070169E">
            <w:pPr>
              <w:rPr>
                <w:rFonts w:ascii="Arial" w:hAnsi="Arial" w:cs="Arial"/>
                <w:sz w:val="20"/>
                <w:szCs w:val="20"/>
                <w:lang w:val="en-GB"/>
              </w:rPr>
            </w:pPr>
            <w:r>
              <w:rPr>
                <w:rFonts w:ascii="Arial" w:hAnsi="Arial" w:cs="Arial"/>
                <w:sz w:val="20"/>
                <w:szCs w:val="20"/>
                <w:lang w:val="en-GB"/>
              </w:rPr>
              <w:t>3.3.</w:t>
            </w:r>
          </w:p>
        </w:tc>
        <w:tc>
          <w:tcPr>
            <w:tcW w:w="8524" w:type="dxa"/>
          </w:tcPr>
          <w:p w:rsidR="00980955" w:rsidRPr="00991E52" w:rsidRDefault="00980955" w:rsidP="0070169E">
            <w:pPr>
              <w:rPr>
                <w:rFonts w:ascii="Arial" w:hAnsi="Arial" w:cs="Arial"/>
                <w:sz w:val="20"/>
                <w:szCs w:val="20"/>
                <w:lang w:val="en-GB"/>
              </w:rPr>
            </w:pPr>
            <w:r w:rsidRPr="00991E52">
              <w:rPr>
                <w:rFonts w:ascii="Arial" w:hAnsi="Arial" w:cs="Arial"/>
                <w:sz w:val="20"/>
                <w:szCs w:val="20"/>
                <w:lang w:val="en-GB"/>
              </w:rPr>
              <w:t>Peat and wood ash mix by pellet</w:t>
            </w:r>
            <w:r>
              <w:rPr>
                <w:rFonts w:ascii="Arial" w:hAnsi="Arial" w:cs="Arial"/>
                <w:sz w:val="20"/>
                <w:szCs w:val="20"/>
                <w:lang w:val="en-GB"/>
              </w:rPr>
              <w:t xml:space="preserve"> </w:t>
            </w:r>
            <w:r w:rsidRPr="00991E52">
              <w:rPr>
                <w:rFonts w:ascii="Arial" w:hAnsi="Arial" w:cs="Arial"/>
                <w:sz w:val="20"/>
                <w:szCs w:val="20"/>
                <w:lang w:val="en-GB"/>
              </w:rPr>
              <w:t>production equipment</w:t>
            </w:r>
          </w:p>
        </w:tc>
        <w:tc>
          <w:tcPr>
            <w:tcW w:w="5819" w:type="dxa"/>
            <w:vMerge w:val="restart"/>
          </w:tcPr>
          <w:p w:rsidR="00980955" w:rsidRPr="00043AEC" w:rsidRDefault="00980955" w:rsidP="0070169E">
            <w:pPr>
              <w:rPr>
                <w:rFonts w:ascii="Arial" w:hAnsi="Arial" w:cs="Arial"/>
                <w:sz w:val="20"/>
                <w:szCs w:val="20"/>
              </w:rPr>
            </w:pPr>
            <w:r w:rsidRPr="00980955">
              <w:rPr>
                <w:rFonts w:ascii="Arial" w:hAnsi="Arial" w:cs="Arial"/>
                <w:sz w:val="20"/>
                <w:szCs w:val="20"/>
              </w:rPr>
              <w:t>https://www.youtube.com/@lvmisilava7938/playlists</w:t>
            </w:r>
            <w:bookmarkStart w:id="0" w:name="_GoBack"/>
            <w:bookmarkEnd w:id="0"/>
          </w:p>
        </w:tc>
      </w:tr>
      <w:tr w:rsidR="00980955" w:rsidRPr="008843F5" w:rsidTr="00980955">
        <w:tc>
          <w:tcPr>
            <w:tcW w:w="1045" w:type="dxa"/>
          </w:tcPr>
          <w:p w:rsidR="00980955" w:rsidRPr="00043AEC" w:rsidRDefault="00980955" w:rsidP="0070169E">
            <w:pPr>
              <w:rPr>
                <w:rFonts w:ascii="Arial" w:hAnsi="Arial" w:cs="Arial"/>
                <w:sz w:val="20"/>
                <w:szCs w:val="20"/>
              </w:rPr>
            </w:pPr>
            <w:r>
              <w:rPr>
                <w:rFonts w:ascii="Arial" w:hAnsi="Arial" w:cs="Arial"/>
                <w:sz w:val="20"/>
                <w:szCs w:val="20"/>
              </w:rPr>
              <w:t>3.3</w:t>
            </w:r>
          </w:p>
        </w:tc>
        <w:tc>
          <w:tcPr>
            <w:tcW w:w="8524" w:type="dxa"/>
          </w:tcPr>
          <w:p w:rsidR="00980955" w:rsidRPr="00991E52" w:rsidRDefault="00980955" w:rsidP="0070169E">
            <w:pPr>
              <w:rPr>
                <w:rFonts w:ascii="Arial" w:hAnsi="Arial" w:cs="Arial"/>
                <w:sz w:val="20"/>
                <w:szCs w:val="20"/>
                <w:lang w:val="en-GB"/>
              </w:rPr>
            </w:pPr>
            <w:r w:rsidRPr="00991E52">
              <w:rPr>
                <w:rFonts w:ascii="Arial" w:hAnsi="Arial" w:cs="Arial"/>
                <w:sz w:val="20"/>
                <w:szCs w:val="20"/>
                <w:lang w:val="en-GB"/>
              </w:rPr>
              <w:t>Peat and wood ash pellet production</w:t>
            </w:r>
          </w:p>
        </w:tc>
        <w:tc>
          <w:tcPr>
            <w:tcW w:w="5819" w:type="dxa"/>
            <w:vMerge/>
          </w:tcPr>
          <w:p w:rsidR="00980955" w:rsidRPr="00043AEC" w:rsidRDefault="00980955" w:rsidP="0070169E">
            <w:pPr>
              <w:rPr>
                <w:rFonts w:ascii="Arial" w:hAnsi="Arial" w:cs="Arial"/>
                <w:sz w:val="20"/>
                <w:szCs w:val="20"/>
              </w:rPr>
            </w:pPr>
          </w:p>
        </w:tc>
      </w:tr>
      <w:tr w:rsidR="00980955" w:rsidRPr="008843F5" w:rsidTr="00980955">
        <w:tc>
          <w:tcPr>
            <w:tcW w:w="1045" w:type="dxa"/>
          </w:tcPr>
          <w:p w:rsidR="00980955" w:rsidRPr="00043AEC" w:rsidRDefault="00980955" w:rsidP="00A046D4">
            <w:pPr>
              <w:rPr>
                <w:rFonts w:ascii="Arial" w:hAnsi="Arial" w:cs="Arial"/>
                <w:sz w:val="20"/>
                <w:szCs w:val="20"/>
              </w:rPr>
            </w:pPr>
            <w:r>
              <w:rPr>
                <w:rFonts w:ascii="Arial" w:hAnsi="Arial" w:cs="Arial"/>
                <w:sz w:val="20"/>
                <w:szCs w:val="20"/>
              </w:rPr>
              <w:t>3.3.</w:t>
            </w:r>
          </w:p>
        </w:tc>
        <w:tc>
          <w:tcPr>
            <w:tcW w:w="8524" w:type="dxa"/>
          </w:tcPr>
          <w:p w:rsidR="00980955" w:rsidRPr="00991E52" w:rsidRDefault="00980955" w:rsidP="00A046D4">
            <w:pPr>
              <w:rPr>
                <w:rFonts w:ascii="Arial" w:hAnsi="Arial" w:cs="Arial"/>
                <w:sz w:val="20"/>
                <w:szCs w:val="20"/>
                <w:lang w:val="en-GB"/>
              </w:rPr>
            </w:pPr>
            <w:r w:rsidRPr="00991E52">
              <w:rPr>
                <w:rFonts w:ascii="Arial" w:hAnsi="Arial" w:cs="Arial"/>
                <w:sz w:val="20"/>
                <w:szCs w:val="20"/>
                <w:lang w:val="en-GB"/>
              </w:rPr>
              <w:t>Peat and Wood ash spreading on marginal field.</w:t>
            </w:r>
          </w:p>
        </w:tc>
        <w:tc>
          <w:tcPr>
            <w:tcW w:w="5819" w:type="dxa"/>
            <w:vMerge/>
          </w:tcPr>
          <w:p w:rsidR="00980955" w:rsidRPr="00043AEC" w:rsidRDefault="00980955" w:rsidP="00A046D4">
            <w:pPr>
              <w:rPr>
                <w:rFonts w:ascii="Arial" w:hAnsi="Arial" w:cs="Arial"/>
                <w:sz w:val="20"/>
                <w:szCs w:val="20"/>
              </w:rPr>
            </w:pPr>
          </w:p>
        </w:tc>
      </w:tr>
      <w:tr w:rsidR="00980955" w:rsidRPr="008843F5" w:rsidTr="00980955">
        <w:tc>
          <w:tcPr>
            <w:tcW w:w="1045" w:type="dxa"/>
          </w:tcPr>
          <w:p w:rsidR="00980955" w:rsidRPr="00043AEC" w:rsidRDefault="00980955" w:rsidP="00A046D4">
            <w:pPr>
              <w:rPr>
                <w:rFonts w:ascii="Arial" w:hAnsi="Arial" w:cs="Arial"/>
                <w:sz w:val="20"/>
                <w:szCs w:val="20"/>
              </w:rPr>
            </w:pPr>
            <w:r>
              <w:rPr>
                <w:rFonts w:ascii="Arial" w:hAnsi="Arial" w:cs="Arial"/>
                <w:sz w:val="20"/>
                <w:szCs w:val="20"/>
              </w:rPr>
              <w:t>3.3</w:t>
            </w:r>
          </w:p>
        </w:tc>
        <w:tc>
          <w:tcPr>
            <w:tcW w:w="8524" w:type="dxa"/>
          </w:tcPr>
          <w:p w:rsidR="00980955" w:rsidRPr="00991E52" w:rsidRDefault="00980955" w:rsidP="008B5ACC">
            <w:pPr>
              <w:rPr>
                <w:rFonts w:ascii="Arial" w:hAnsi="Arial" w:cs="Arial"/>
                <w:sz w:val="20"/>
                <w:szCs w:val="20"/>
                <w:lang w:val="en-GB"/>
              </w:rPr>
            </w:pPr>
            <w:r w:rsidRPr="00991E52">
              <w:rPr>
                <w:rFonts w:ascii="Arial" w:hAnsi="Arial" w:cs="Arial"/>
                <w:sz w:val="20"/>
                <w:szCs w:val="20"/>
                <w:lang w:val="en-GB"/>
              </w:rPr>
              <w:t>Cultivation of marginal field after peat spreading.</w:t>
            </w:r>
          </w:p>
        </w:tc>
        <w:tc>
          <w:tcPr>
            <w:tcW w:w="5819" w:type="dxa"/>
            <w:vMerge/>
          </w:tcPr>
          <w:p w:rsidR="00980955" w:rsidRPr="00043AEC" w:rsidRDefault="00980955" w:rsidP="00A046D4">
            <w:pPr>
              <w:rPr>
                <w:rFonts w:ascii="Arial" w:hAnsi="Arial" w:cs="Arial"/>
                <w:sz w:val="20"/>
                <w:szCs w:val="20"/>
              </w:rPr>
            </w:pPr>
          </w:p>
        </w:tc>
      </w:tr>
      <w:tr w:rsidR="00C25A87" w:rsidRPr="008843F5" w:rsidTr="00980955">
        <w:tc>
          <w:tcPr>
            <w:tcW w:w="1045" w:type="dxa"/>
          </w:tcPr>
          <w:p w:rsidR="00C25A87" w:rsidRPr="00043AEC" w:rsidRDefault="00980955" w:rsidP="00A046D4">
            <w:pPr>
              <w:rPr>
                <w:rFonts w:ascii="Arial" w:hAnsi="Arial" w:cs="Arial"/>
                <w:sz w:val="20"/>
                <w:szCs w:val="20"/>
              </w:rPr>
            </w:pPr>
            <w:r>
              <w:rPr>
                <w:rFonts w:ascii="Arial" w:hAnsi="Arial" w:cs="Arial"/>
                <w:sz w:val="20"/>
                <w:szCs w:val="20"/>
              </w:rPr>
              <w:t>1.1.</w:t>
            </w:r>
          </w:p>
        </w:tc>
        <w:tc>
          <w:tcPr>
            <w:tcW w:w="8524" w:type="dxa"/>
          </w:tcPr>
          <w:p w:rsidR="00C25A87" w:rsidRPr="00043AEC" w:rsidRDefault="0053431C" w:rsidP="00A046D4">
            <w:pPr>
              <w:rPr>
                <w:rFonts w:ascii="Arial" w:hAnsi="Arial" w:cs="Arial"/>
                <w:sz w:val="20"/>
                <w:szCs w:val="20"/>
              </w:rPr>
            </w:pPr>
            <w:proofErr w:type="spellStart"/>
            <w:r>
              <w:rPr>
                <w:rFonts w:ascii="Arial" w:hAnsi="Arial" w:cs="Arial"/>
                <w:sz w:val="20"/>
                <w:szCs w:val="20"/>
              </w:rPr>
              <w:t>Final</w:t>
            </w:r>
            <w:proofErr w:type="spellEnd"/>
            <w:r>
              <w:rPr>
                <w:rFonts w:ascii="Arial" w:hAnsi="Arial" w:cs="Arial"/>
                <w:sz w:val="20"/>
                <w:szCs w:val="20"/>
              </w:rPr>
              <w:t xml:space="preserve"> </w:t>
            </w:r>
            <w:proofErr w:type="spellStart"/>
            <w:r>
              <w:rPr>
                <w:rFonts w:ascii="Arial" w:hAnsi="Arial" w:cs="Arial"/>
                <w:sz w:val="20"/>
                <w:szCs w:val="20"/>
              </w:rPr>
              <w:t>seminar</w:t>
            </w:r>
            <w:proofErr w:type="spellEnd"/>
            <w:r>
              <w:rPr>
                <w:rFonts w:ascii="Arial" w:hAnsi="Arial" w:cs="Arial"/>
                <w:sz w:val="20"/>
                <w:szCs w:val="20"/>
              </w:rPr>
              <w:t xml:space="preserve"> </w:t>
            </w:r>
            <w:proofErr w:type="spellStart"/>
            <w:r>
              <w:rPr>
                <w:rFonts w:ascii="Arial" w:hAnsi="Arial" w:cs="Arial"/>
                <w:sz w:val="20"/>
                <w:szCs w:val="20"/>
              </w:rPr>
              <w:t>during</w:t>
            </w:r>
            <w:proofErr w:type="spellEnd"/>
            <w:r>
              <w:rPr>
                <w:rFonts w:ascii="Arial" w:hAnsi="Arial" w:cs="Arial"/>
                <w:sz w:val="20"/>
                <w:szCs w:val="20"/>
              </w:rPr>
              <w:t xml:space="preserve"> te </w:t>
            </w:r>
            <w:proofErr w:type="spellStart"/>
            <w:r w:rsidR="00980955">
              <w:rPr>
                <w:rFonts w:ascii="Arial" w:hAnsi="Arial" w:cs="Arial"/>
                <w:sz w:val="20"/>
                <w:szCs w:val="20"/>
              </w:rPr>
              <w:t>Science</w:t>
            </w:r>
            <w:proofErr w:type="spellEnd"/>
            <w:r w:rsidR="00980955">
              <w:rPr>
                <w:rFonts w:ascii="Arial" w:hAnsi="Arial" w:cs="Arial"/>
                <w:sz w:val="20"/>
                <w:szCs w:val="20"/>
              </w:rPr>
              <w:t xml:space="preserve"> </w:t>
            </w:r>
            <w:proofErr w:type="spellStart"/>
            <w:r w:rsidR="00980955">
              <w:rPr>
                <w:rFonts w:ascii="Arial" w:hAnsi="Arial" w:cs="Arial"/>
                <w:sz w:val="20"/>
                <w:szCs w:val="20"/>
              </w:rPr>
              <w:t>night</w:t>
            </w:r>
            <w:proofErr w:type="spellEnd"/>
            <w:r w:rsidR="00980955">
              <w:rPr>
                <w:rFonts w:ascii="Arial" w:hAnsi="Arial" w:cs="Arial"/>
                <w:sz w:val="20"/>
                <w:szCs w:val="20"/>
              </w:rPr>
              <w:t xml:space="preserve"> </w:t>
            </w:r>
            <w:proofErr w:type="spellStart"/>
            <w:r w:rsidR="00980955">
              <w:rPr>
                <w:rFonts w:ascii="Arial" w:hAnsi="Arial" w:cs="Arial"/>
                <w:sz w:val="20"/>
                <w:szCs w:val="20"/>
              </w:rPr>
              <w:t>steeming</w:t>
            </w:r>
            <w:proofErr w:type="spellEnd"/>
            <w:r w:rsidR="00980955">
              <w:rPr>
                <w:rFonts w:ascii="Arial" w:hAnsi="Arial" w:cs="Arial"/>
                <w:sz w:val="20"/>
                <w:szCs w:val="20"/>
              </w:rPr>
              <w:t xml:space="preserve"> video </w:t>
            </w:r>
            <w:proofErr w:type="spellStart"/>
            <w:r w:rsidR="00980955">
              <w:rPr>
                <w:rFonts w:ascii="Arial" w:hAnsi="Arial" w:cs="Arial"/>
                <w:sz w:val="20"/>
                <w:szCs w:val="20"/>
              </w:rPr>
              <w:t>records</w:t>
            </w:r>
            <w:proofErr w:type="spellEnd"/>
            <w:r w:rsidR="00980955">
              <w:rPr>
                <w:rFonts w:ascii="Arial" w:hAnsi="Arial" w:cs="Arial"/>
                <w:sz w:val="20"/>
                <w:szCs w:val="20"/>
              </w:rPr>
              <w:t>.</w:t>
            </w:r>
          </w:p>
        </w:tc>
        <w:tc>
          <w:tcPr>
            <w:tcW w:w="5819" w:type="dxa"/>
          </w:tcPr>
          <w:p w:rsidR="00C25A87" w:rsidRPr="00043AEC" w:rsidRDefault="00980955" w:rsidP="00A046D4">
            <w:pPr>
              <w:rPr>
                <w:rFonts w:ascii="Arial" w:hAnsi="Arial" w:cs="Arial"/>
                <w:sz w:val="20"/>
                <w:szCs w:val="20"/>
              </w:rPr>
            </w:pPr>
            <w:r w:rsidRPr="00980955">
              <w:rPr>
                <w:rFonts w:ascii="Arial" w:hAnsi="Arial" w:cs="Arial"/>
                <w:sz w:val="20"/>
                <w:szCs w:val="20"/>
              </w:rPr>
              <w:t>https://www.youtube.com/live/0YilHxyxues?si=9jJCoKOM3OFRE9XW</w:t>
            </w:r>
          </w:p>
        </w:tc>
      </w:tr>
    </w:tbl>
    <w:p w:rsidR="008843F5" w:rsidRDefault="008843F5"/>
    <w:p w:rsidR="008843F5" w:rsidRDefault="008843F5"/>
    <w:p w:rsidR="008843F5" w:rsidRDefault="008843F5" w:rsidP="008843F5">
      <w:pPr>
        <w:jc w:val="center"/>
      </w:pPr>
      <w:r>
        <w:rPr>
          <w:noProof/>
        </w:rPr>
        <w:drawing>
          <wp:inline distT="0" distB="0" distL="0" distR="0">
            <wp:extent cx="3738380" cy="790575"/>
            <wp:effectExtent l="0" t="0" r="0" b="0"/>
            <wp:docPr id="1" name="Picture 1" descr="C:\Users\dagnijal\AppData\Local\Microsoft\Windows\INetCache\Content.MSO\6D011F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gnijal\AppData\Local\Microsoft\Windows\INetCache\Content.MSO\6D011F88.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1268" cy="814448"/>
                    </a:xfrm>
                    <a:prstGeom prst="rect">
                      <a:avLst/>
                    </a:prstGeom>
                    <a:noFill/>
                    <a:ln>
                      <a:noFill/>
                    </a:ln>
                  </pic:spPr>
                </pic:pic>
              </a:graphicData>
            </a:graphic>
          </wp:inline>
        </w:drawing>
      </w:r>
    </w:p>
    <w:sectPr w:rsidR="008843F5" w:rsidSect="000E15C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3F5"/>
    <w:rsid w:val="00043AEC"/>
    <w:rsid w:val="00072D4E"/>
    <w:rsid w:val="000E15C8"/>
    <w:rsid w:val="00113BBD"/>
    <w:rsid w:val="001219D9"/>
    <w:rsid w:val="001258CD"/>
    <w:rsid w:val="00183625"/>
    <w:rsid w:val="0029165F"/>
    <w:rsid w:val="00353C2C"/>
    <w:rsid w:val="003B1F6B"/>
    <w:rsid w:val="003C688C"/>
    <w:rsid w:val="003E226D"/>
    <w:rsid w:val="004901E6"/>
    <w:rsid w:val="0053431C"/>
    <w:rsid w:val="005D4A9A"/>
    <w:rsid w:val="005F26E9"/>
    <w:rsid w:val="00615D6B"/>
    <w:rsid w:val="00644313"/>
    <w:rsid w:val="0065139C"/>
    <w:rsid w:val="0070169E"/>
    <w:rsid w:val="008843F5"/>
    <w:rsid w:val="008B5ACC"/>
    <w:rsid w:val="00906746"/>
    <w:rsid w:val="00980955"/>
    <w:rsid w:val="00991E52"/>
    <w:rsid w:val="00A046D4"/>
    <w:rsid w:val="00A6393C"/>
    <w:rsid w:val="00BC433D"/>
    <w:rsid w:val="00BE20B3"/>
    <w:rsid w:val="00C2582F"/>
    <w:rsid w:val="00C25A87"/>
    <w:rsid w:val="00C5064A"/>
    <w:rsid w:val="00CC0306"/>
    <w:rsid w:val="00EB0122"/>
    <w:rsid w:val="00ED417E"/>
    <w:rsid w:val="00EF326D"/>
    <w:rsid w:val="00F06686"/>
    <w:rsid w:val="00F367A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4C3D9"/>
  <w15:chartTrackingRefBased/>
  <w15:docId w15:val="{D8FE76CE-88BC-4DEE-8EE7-4FCACAC9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4A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13B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1031</Words>
  <Characters>588</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dagnija.lazdina</dc:creator>
  <cp:keywords/>
  <dc:description/>
  <cp:lastModifiedBy>dagnija.lazdina</cp:lastModifiedBy>
  <cp:revision>6</cp:revision>
  <dcterms:created xsi:type="dcterms:W3CDTF">2023-10-16T08:15:00Z</dcterms:created>
  <dcterms:modified xsi:type="dcterms:W3CDTF">2023-10-17T10:44:00Z</dcterms:modified>
</cp:coreProperties>
</file>